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8B3" w:rsidRPr="00C852F4" w:rsidRDefault="009518B3" w:rsidP="009518B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52F4">
        <w:rPr>
          <w:rFonts w:ascii="Times New Roman" w:hAnsi="Times New Roman" w:cs="Times New Roman"/>
          <w:b/>
          <w:sz w:val="28"/>
          <w:szCs w:val="28"/>
          <w:u w:val="single"/>
        </w:rPr>
        <w:t>ПОЛОЖЕННЯ</w:t>
      </w:r>
    </w:p>
    <w:p w:rsidR="009518B3" w:rsidRPr="00C852F4" w:rsidRDefault="009518B3" w:rsidP="009518B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52F4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 </w:t>
      </w:r>
      <w:proofErr w:type="spellStart"/>
      <w:r w:rsidRPr="00C852F4">
        <w:rPr>
          <w:rFonts w:ascii="Times New Roman" w:hAnsi="Times New Roman" w:cs="Times New Roman"/>
          <w:b/>
          <w:sz w:val="28"/>
          <w:szCs w:val="28"/>
          <w:u w:val="single"/>
        </w:rPr>
        <w:t>Всеукраїнську</w:t>
      </w:r>
      <w:proofErr w:type="spellEnd"/>
      <w:r w:rsidRPr="00C852F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852F4">
        <w:rPr>
          <w:rFonts w:ascii="Times New Roman" w:hAnsi="Times New Roman" w:cs="Times New Roman"/>
          <w:b/>
          <w:sz w:val="28"/>
          <w:szCs w:val="28"/>
          <w:u w:val="single"/>
        </w:rPr>
        <w:t>міжвідомчу</w:t>
      </w:r>
      <w:proofErr w:type="spellEnd"/>
    </w:p>
    <w:p w:rsidR="009518B3" w:rsidRPr="00C852F4" w:rsidRDefault="009518B3" w:rsidP="009518B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C852F4">
        <w:rPr>
          <w:rFonts w:ascii="Times New Roman" w:hAnsi="Times New Roman" w:cs="Times New Roman"/>
          <w:b/>
          <w:sz w:val="28"/>
          <w:szCs w:val="28"/>
          <w:u w:val="single"/>
        </w:rPr>
        <w:t>координаційно-методичну</w:t>
      </w:r>
      <w:proofErr w:type="spellEnd"/>
      <w:r w:rsidRPr="00C852F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раду </w:t>
      </w:r>
      <w:proofErr w:type="spellStart"/>
      <w:r w:rsidRPr="00C852F4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 w:rsidRPr="00C852F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852F4">
        <w:rPr>
          <w:rFonts w:ascii="Times New Roman" w:hAnsi="Times New Roman" w:cs="Times New Roman"/>
          <w:b/>
          <w:sz w:val="28"/>
          <w:szCs w:val="28"/>
          <w:u w:val="single"/>
        </w:rPr>
        <w:t>правової</w:t>
      </w:r>
      <w:proofErr w:type="spellEnd"/>
      <w:r w:rsidRPr="00C852F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852F4">
        <w:rPr>
          <w:rFonts w:ascii="Times New Roman" w:hAnsi="Times New Roman" w:cs="Times New Roman"/>
          <w:b/>
          <w:sz w:val="28"/>
          <w:szCs w:val="28"/>
          <w:u w:val="single"/>
        </w:rPr>
        <w:t>освіти</w:t>
      </w:r>
      <w:proofErr w:type="spellEnd"/>
      <w:r w:rsidRPr="00C852F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852F4">
        <w:rPr>
          <w:rFonts w:ascii="Times New Roman" w:hAnsi="Times New Roman" w:cs="Times New Roman"/>
          <w:b/>
          <w:sz w:val="28"/>
          <w:szCs w:val="28"/>
          <w:u w:val="single"/>
        </w:rPr>
        <w:t>населення</w:t>
      </w:r>
      <w:proofErr w:type="spellEnd"/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2F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Всеукраїнська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міжвідомча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координаційно-методична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- рада)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діючим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дорадчим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органом при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Мінюсті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>.</w:t>
      </w: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2F4">
        <w:rPr>
          <w:rFonts w:ascii="Times New Roman" w:hAnsi="Times New Roman" w:cs="Times New Roman"/>
          <w:sz w:val="28"/>
          <w:szCs w:val="28"/>
        </w:rPr>
        <w:t>2.</w:t>
      </w:r>
      <w:r w:rsidRPr="00C852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b/>
          <w:sz w:val="28"/>
          <w:szCs w:val="28"/>
        </w:rPr>
        <w:t>Основними</w:t>
      </w:r>
      <w:proofErr w:type="spellEnd"/>
      <w:r w:rsidRPr="00C852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b/>
          <w:sz w:val="28"/>
          <w:szCs w:val="28"/>
        </w:rPr>
        <w:t>завданнями</w:t>
      </w:r>
      <w:proofErr w:type="spellEnd"/>
      <w:r w:rsidRPr="00C852F4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proofErr w:type="gramStart"/>
      <w:r w:rsidRPr="00C852F4">
        <w:rPr>
          <w:rFonts w:ascii="Times New Roman" w:hAnsi="Times New Roman" w:cs="Times New Roman"/>
          <w:b/>
          <w:sz w:val="28"/>
          <w:szCs w:val="28"/>
        </w:rPr>
        <w:t xml:space="preserve"> є:</w:t>
      </w:r>
      <w:proofErr w:type="gramEnd"/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міністерств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центральних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852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52F4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народного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правового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юридичні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громадськими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>;</w:t>
      </w: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міністерствам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центральним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органам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виконкомам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Рад,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громадським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організаціям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C852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52F4">
        <w:rPr>
          <w:rFonts w:ascii="Times New Roman" w:hAnsi="Times New Roman" w:cs="Times New Roman"/>
          <w:sz w:val="28"/>
          <w:szCs w:val="28"/>
        </w:rPr>
        <w:t>ідвищенні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тих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верств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>;</w:t>
      </w: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навчально-виховної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>;</w:t>
      </w: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>.</w:t>
      </w: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2F4">
        <w:rPr>
          <w:rFonts w:ascii="Times New Roman" w:hAnsi="Times New Roman" w:cs="Times New Roman"/>
          <w:sz w:val="28"/>
          <w:szCs w:val="28"/>
        </w:rPr>
        <w:t xml:space="preserve">3. Рада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покладених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проводить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станом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міністерствах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центральних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органах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proofErr w:type="gramStart"/>
      <w:r w:rsidRPr="00C852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52F4">
        <w:rPr>
          <w:rFonts w:ascii="Times New Roman" w:hAnsi="Times New Roman" w:cs="Times New Roman"/>
          <w:sz w:val="28"/>
          <w:szCs w:val="28"/>
        </w:rPr>
        <w:t>ідприємствах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установах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закладах,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засобах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>;</w:t>
      </w: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аналізує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стан та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цілеспрямованість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навчально-виховної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>;</w:t>
      </w: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заслуховує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C852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52F4">
        <w:rPr>
          <w:rFonts w:ascii="Times New Roman" w:hAnsi="Times New Roman" w:cs="Times New Roman"/>
          <w:sz w:val="28"/>
          <w:szCs w:val="28"/>
        </w:rPr>
        <w:t>ідсумки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ознайомлень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аналізів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соціологічних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опитувань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оглядів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конкурсів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стан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підручників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посібників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правознавства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C852F4">
        <w:rPr>
          <w:rFonts w:ascii="Times New Roman" w:hAnsi="Times New Roman" w:cs="Times New Roman"/>
          <w:sz w:val="28"/>
          <w:szCs w:val="28"/>
        </w:rPr>
        <w:lastRenderedPageBreak/>
        <w:t xml:space="preserve">та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проведену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52F4">
        <w:rPr>
          <w:rFonts w:ascii="Times New Roman" w:hAnsi="Times New Roman" w:cs="Times New Roman"/>
          <w:sz w:val="28"/>
          <w:szCs w:val="28"/>
        </w:rPr>
        <w:t>правового</w:t>
      </w:r>
      <w:proofErr w:type="gram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відомствами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представляють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>;</w:t>
      </w: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подає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всебічну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координаційно-методичних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рад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Автономної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Крим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областей,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Pr="00C852F4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Києва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Севастополя,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заслуховує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звіти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виконану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роботу, проводить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семінари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навчально-методичні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рад.</w:t>
      </w: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2F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радою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головою,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посадою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Міністром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. Заступником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proofErr w:type="gramStart"/>
      <w:r w:rsidRPr="00C852F4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C852F4">
        <w:rPr>
          <w:rFonts w:ascii="Times New Roman" w:hAnsi="Times New Roman" w:cs="Times New Roman"/>
          <w:sz w:val="28"/>
          <w:szCs w:val="28"/>
        </w:rPr>
        <w:t xml:space="preserve">ади за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посадою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заступник директора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В. М.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Корецького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наук.</w:t>
      </w: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2F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Персональний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склад </w:t>
      </w:r>
      <w:proofErr w:type="gramStart"/>
      <w:r w:rsidRPr="00C852F4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головою за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погодженням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міністерств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центральних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до складу ради.</w:t>
      </w: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посад, на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заміщують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52F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852F4">
        <w:rPr>
          <w:rFonts w:ascii="Times New Roman" w:hAnsi="Times New Roman" w:cs="Times New Roman"/>
          <w:sz w:val="28"/>
          <w:szCs w:val="28"/>
        </w:rPr>
        <w:t xml:space="preserve"> складу ради,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>.</w:t>
      </w: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2F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до складу ради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головою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52F4">
        <w:rPr>
          <w:rFonts w:ascii="Times New Roman" w:hAnsi="Times New Roman" w:cs="Times New Roman"/>
          <w:sz w:val="28"/>
          <w:szCs w:val="28"/>
        </w:rPr>
        <w:t>бути</w:t>
      </w:r>
      <w:proofErr w:type="gram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включені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міністерств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центральних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відомств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>.</w:t>
      </w: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2F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C852F4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запрошуватись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Генеральної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прокуратури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Спілки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юристів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правничої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фундації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Асоціації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правників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асоціації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статутами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правовій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2F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запрошуватися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спеціалісти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852F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852F4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членами ради.</w:t>
      </w: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2F4">
        <w:rPr>
          <w:rFonts w:ascii="Times New Roman" w:hAnsi="Times New Roman" w:cs="Times New Roman"/>
          <w:sz w:val="28"/>
          <w:szCs w:val="28"/>
        </w:rPr>
        <w:t xml:space="preserve">7. Голова, заступник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члени ради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засадах.</w:t>
      </w: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2F4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proofErr w:type="spellStart"/>
      <w:proofErr w:type="gramStart"/>
      <w:r w:rsidRPr="00C852F4">
        <w:rPr>
          <w:rFonts w:ascii="Times New Roman" w:hAnsi="Times New Roman" w:cs="Times New Roman"/>
          <w:sz w:val="28"/>
          <w:szCs w:val="28"/>
        </w:rPr>
        <w:t>Відповідальний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ради: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залучає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ради та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прийнятих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радою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2F4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Pr="00C852F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852F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одного разу у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розробляється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радою.</w:t>
      </w: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2F4">
        <w:rPr>
          <w:rFonts w:ascii="Times New Roman" w:hAnsi="Times New Roman" w:cs="Times New Roman"/>
          <w:sz w:val="28"/>
          <w:szCs w:val="28"/>
        </w:rPr>
        <w:t xml:space="preserve">Рада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852F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852F4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листів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>.</w:t>
      </w: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52F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проводитись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виїзні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2F4">
        <w:rPr>
          <w:rFonts w:ascii="Times New Roman" w:hAnsi="Times New Roman" w:cs="Times New Roman"/>
          <w:sz w:val="28"/>
          <w:szCs w:val="28"/>
        </w:rPr>
        <w:t xml:space="preserve">10. Члени ради у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доручень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знайомляться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станом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відповідною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документацією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proofErr w:type="gramStart"/>
      <w:r w:rsidRPr="00C852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52F4">
        <w:rPr>
          <w:rFonts w:ascii="Times New Roman" w:hAnsi="Times New Roman" w:cs="Times New Roman"/>
          <w:sz w:val="28"/>
          <w:szCs w:val="28"/>
        </w:rPr>
        <w:t>ідготовці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інформують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представлених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відомств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про роботу ради,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вносять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прийнятих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нею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>.</w:t>
      </w: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2F4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Організаційно-технічне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Мінюстом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>.</w:t>
      </w:r>
    </w:p>
    <w:p w:rsidR="009518B3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AE5" w:rsidRPr="00C852F4" w:rsidRDefault="009518B3" w:rsidP="00951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2F4">
        <w:rPr>
          <w:rFonts w:ascii="Times New Roman" w:hAnsi="Times New Roman" w:cs="Times New Roman"/>
          <w:sz w:val="28"/>
          <w:szCs w:val="28"/>
        </w:rPr>
        <w:t xml:space="preserve">12. Рада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гласно</w:t>
      </w:r>
      <w:proofErr w:type="gramStart"/>
      <w:r w:rsidRPr="00C852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852F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852F4">
        <w:rPr>
          <w:rFonts w:ascii="Times New Roman" w:hAnsi="Times New Roman" w:cs="Times New Roman"/>
          <w:sz w:val="28"/>
          <w:szCs w:val="28"/>
        </w:rPr>
        <w:t>асідання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вжиті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висвітлюються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пресі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телебаченню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2F4">
        <w:rPr>
          <w:rFonts w:ascii="Times New Roman" w:hAnsi="Times New Roman" w:cs="Times New Roman"/>
          <w:sz w:val="28"/>
          <w:szCs w:val="28"/>
        </w:rPr>
        <w:t>радіо</w:t>
      </w:r>
      <w:proofErr w:type="spellEnd"/>
      <w:r w:rsidRPr="00C852F4">
        <w:rPr>
          <w:rFonts w:ascii="Times New Roman" w:hAnsi="Times New Roman" w:cs="Times New Roman"/>
          <w:sz w:val="28"/>
          <w:szCs w:val="28"/>
        </w:rPr>
        <w:t>.</w:t>
      </w:r>
    </w:p>
    <w:sectPr w:rsidR="000E0AE5" w:rsidRPr="00C852F4" w:rsidSect="000E0AE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064" w:rsidRDefault="008C1064" w:rsidP="00C852F4">
      <w:pPr>
        <w:spacing w:after="0" w:line="240" w:lineRule="auto"/>
      </w:pPr>
      <w:r>
        <w:separator/>
      </w:r>
    </w:p>
  </w:endnote>
  <w:endnote w:type="continuationSeparator" w:id="0">
    <w:p w:rsidR="008C1064" w:rsidRDefault="008C1064" w:rsidP="00C85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0876"/>
      <w:docPartObj>
        <w:docPartGallery w:val="Page Numbers (Bottom of Page)"/>
        <w:docPartUnique/>
      </w:docPartObj>
    </w:sdtPr>
    <w:sdtContent>
      <w:p w:rsidR="00C852F4" w:rsidRDefault="00C852F4">
        <w:pPr>
          <w:pStyle w:val="a5"/>
          <w:jc w:val="right"/>
        </w:pPr>
        <w:fldSimple w:instr=" PAGE   \* MERGEFORMAT ">
          <w:r w:rsidR="0051519A">
            <w:rPr>
              <w:noProof/>
            </w:rPr>
            <w:t>1</w:t>
          </w:r>
        </w:fldSimple>
      </w:p>
    </w:sdtContent>
  </w:sdt>
  <w:p w:rsidR="00C852F4" w:rsidRDefault="00C852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064" w:rsidRDefault="008C1064" w:rsidP="00C852F4">
      <w:pPr>
        <w:spacing w:after="0" w:line="240" w:lineRule="auto"/>
      </w:pPr>
      <w:r>
        <w:separator/>
      </w:r>
    </w:p>
  </w:footnote>
  <w:footnote w:type="continuationSeparator" w:id="0">
    <w:p w:rsidR="008C1064" w:rsidRDefault="008C1064" w:rsidP="00C852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8B3"/>
    <w:rsid w:val="000E0AE5"/>
    <w:rsid w:val="0051519A"/>
    <w:rsid w:val="005F5D52"/>
    <w:rsid w:val="00647023"/>
    <w:rsid w:val="008C1064"/>
    <w:rsid w:val="009518B3"/>
    <w:rsid w:val="00AF716D"/>
    <w:rsid w:val="00C85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5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52F4"/>
  </w:style>
  <w:style w:type="paragraph" w:styleId="a5">
    <w:name w:val="footer"/>
    <w:basedOn w:val="a"/>
    <w:link w:val="a6"/>
    <w:uiPriority w:val="99"/>
    <w:unhideWhenUsed/>
    <w:rsid w:val="00C85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52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2013-04-03T13:13:00Z</cp:lastPrinted>
  <dcterms:created xsi:type="dcterms:W3CDTF">2013-04-03T13:01:00Z</dcterms:created>
  <dcterms:modified xsi:type="dcterms:W3CDTF">2013-04-03T13:18:00Z</dcterms:modified>
</cp:coreProperties>
</file>